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687" w:rsidRDefault="00196234" w:rsidP="00196234">
      <w:pPr>
        <w:jc w:val="center"/>
        <w:rPr>
          <w:rFonts w:ascii="Comic Sans MS" w:hAnsi="Comic Sans MS"/>
          <w:sz w:val="24"/>
          <w:szCs w:val="24"/>
        </w:rPr>
      </w:pPr>
      <w:r w:rsidRPr="00196234">
        <w:rPr>
          <w:rFonts w:ascii="Comic Sans MS" w:hAnsi="Comic Sans MS"/>
          <w:sz w:val="24"/>
          <w:szCs w:val="24"/>
        </w:rPr>
        <w:t>Stanley County</w:t>
      </w:r>
      <w:r>
        <w:rPr>
          <w:rFonts w:ascii="Comic Sans MS" w:hAnsi="Comic Sans MS"/>
          <w:sz w:val="24"/>
          <w:szCs w:val="24"/>
        </w:rPr>
        <w:t xml:space="preserve"> Technology Plan</w:t>
      </w:r>
    </w:p>
    <w:p w:rsidR="00196234" w:rsidRDefault="00196234" w:rsidP="00196234">
      <w:pPr>
        <w:jc w:val="center"/>
        <w:rPr>
          <w:rFonts w:ascii="Comic Sans MS" w:hAnsi="Comic Sans MS"/>
          <w:sz w:val="24"/>
          <w:szCs w:val="24"/>
        </w:rPr>
      </w:pPr>
      <w:r>
        <w:rPr>
          <w:rFonts w:ascii="Comic Sans MS" w:hAnsi="Comic Sans MS"/>
          <w:sz w:val="24"/>
          <w:szCs w:val="24"/>
        </w:rPr>
        <w:t>Leah Peterson</w:t>
      </w:r>
    </w:p>
    <w:p w:rsidR="00196234" w:rsidRDefault="00196234" w:rsidP="00196234">
      <w:pPr>
        <w:jc w:val="center"/>
        <w:rPr>
          <w:rFonts w:ascii="Comic Sans MS" w:hAnsi="Comic Sans MS"/>
          <w:sz w:val="24"/>
          <w:szCs w:val="24"/>
        </w:rPr>
      </w:pPr>
    </w:p>
    <w:p w:rsidR="00196234" w:rsidRDefault="00196234" w:rsidP="00196234">
      <w:pPr>
        <w:spacing w:line="480" w:lineRule="auto"/>
        <w:rPr>
          <w:rFonts w:ascii="Comic Sans MS" w:hAnsi="Comic Sans MS"/>
          <w:sz w:val="24"/>
          <w:szCs w:val="24"/>
        </w:rPr>
      </w:pPr>
      <w:r>
        <w:rPr>
          <w:rFonts w:ascii="Comic Sans MS" w:hAnsi="Comic Sans MS"/>
          <w:sz w:val="24"/>
          <w:szCs w:val="24"/>
        </w:rPr>
        <w:tab/>
        <w:t xml:space="preserve">Until this assignment I had honestly never looked at my school’s Technology Plan.  This is the start of my fifth year at </w:t>
      </w:r>
      <w:r w:rsidRPr="00196234">
        <w:rPr>
          <w:rFonts w:ascii="Comic Sans MS" w:hAnsi="Comic Sans MS"/>
          <w:sz w:val="24"/>
          <w:szCs w:val="24"/>
        </w:rPr>
        <w:t>Stanley County</w:t>
      </w:r>
      <w:r>
        <w:rPr>
          <w:rFonts w:ascii="Comic Sans MS" w:hAnsi="Comic Sans MS"/>
          <w:sz w:val="24"/>
          <w:szCs w:val="24"/>
        </w:rPr>
        <w:t xml:space="preserve"> and I did not know that we even had a technology plan.  But just looking at the beginning pages of the plan I could tell that the plan was not going to be anything that would “stand out”.  The plan is for a 3 year period (2010-2013) and during the first couple pages there were already things that were never in place and things that have been changed since it was written in 2010.  </w:t>
      </w:r>
      <w:r w:rsidR="00BE50DD">
        <w:rPr>
          <w:rFonts w:ascii="Comic Sans MS" w:hAnsi="Comic Sans MS"/>
          <w:sz w:val="24"/>
          <w:szCs w:val="24"/>
        </w:rPr>
        <w:t xml:space="preserve">Many of the people who were on the committee are no longer with our district.  Then the people that are still in our district that were on the committee, many of them do not use technology in their classroom.  So, I guess that part disappoints me that there would even be people on the committee that do not use technology, even three years later.  </w:t>
      </w:r>
    </w:p>
    <w:p w:rsidR="00C43512" w:rsidRDefault="00BE50DD" w:rsidP="00C43512">
      <w:pPr>
        <w:spacing w:line="480" w:lineRule="auto"/>
        <w:rPr>
          <w:rFonts w:ascii="Comic Sans MS" w:hAnsi="Comic Sans MS"/>
          <w:sz w:val="24"/>
          <w:szCs w:val="24"/>
        </w:rPr>
      </w:pPr>
      <w:r>
        <w:rPr>
          <w:rFonts w:ascii="Comic Sans MS" w:hAnsi="Comic Sans MS"/>
          <w:sz w:val="24"/>
          <w:szCs w:val="24"/>
        </w:rPr>
        <w:tab/>
      </w:r>
      <w:r w:rsidR="0093446C">
        <w:rPr>
          <w:rFonts w:ascii="Comic Sans MS" w:hAnsi="Comic Sans MS"/>
          <w:sz w:val="24"/>
          <w:szCs w:val="24"/>
        </w:rPr>
        <w:t>I do think our school has surpassed what some of the goals</w:t>
      </w:r>
      <w:r w:rsidR="001F49EB">
        <w:rPr>
          <w:rFonts w:ascii="Comic Sans MS" w:hAnsi="Comic Sans MS"/>
          <w:sz w:val="24"/>
          <w:szCs w:val="24"/>
        </w:rPr>
        <w:t xml:space="preserve"> are</w:t>
      </w:r>
      <w:r w:rsidR="0093446C">
        <w:rPr>
          <w:rFonts w:ascii="Comic Sans MS" w:hAnsi="Comic Sans MS"/>
          <w:sz w:val="24"/>
          <w:szCs w:val="24"/>
        </w:rPr>
        <w:t xml:space="preserve">.  This year all the teachers K-12 received new laptops.  This is something that needed to happen so that everyone is using the same programs.  Until this year, we had people using anything from Windows 97 to Windows 07; therefore when documents were sent out people had a hard time opening them, depending on what program they had.  Another thing the district did this year was create a mobile lap in the middle/high </w:t>
      </w:r>
      <w:r w:rsidR="0093446C">
        <w:rPr>
          <w:rFonts w:ascii="Comic Sans MS" w:hAnsi="Comic Sans MS"/>
          <w:sz w:val="24"/>
          <w:szCs w:val="24"/>
        </w:rPr>
        <w:lastRenderedPageBreak/>
        <w:t xml:space="preserve">school.  This helps with the students preparing to take test online.  They have already began taking some assessments online at all levels with the hopes of </w:t>
      </w:r>
    </w:p>
    <w:p w:rsidR="00C43512" w:rsidRDefault="00C43512" w:rsidP="00C43512">
      <w:pPr>
        <w:spacing w:line="480" w:lineRule="auto"/>
        <w:ind w:firstLine="720"/>
        <w:rPr>
          <w:rFonts w:ascii="Comic Sans MS" w:hAnsi="Comic Sans MS"/>
          <w:sz w:val="24"/>
          <w:szCs w:val="24"/>
        </w:rPr>
      </w:pPr>
      <w:r>
        <w:rPr>
          <w:rFonts w:ascii="Comic Sans MS" w:hAnsi="Comic Sans MS"/>
          <w:sz w:val="24"/>
          <w:szCs w:val="24"/>
        </w:rPr>
        <w:t xml:space="preserve">Our school does not have much professional development for our teachers that has to do with technology.  Last year was the first time we did, I presented to the elementary staff on the Smart Board and then someone came from the state at semester and did another presentation on the Smart Board.  So our staff needs more training when it comes to technology.  </w:t>
      </w:r>
    </w:p>
    <w:p w:rsidR="001F49EB" w:rsidRDefault="00C43512" w:rsidP="001F49EB">
      <w:pPr>
        <w:spacing w:line="480" w:lineRule="auto"/>
        <w:ind w:firstLine="720"/>
        <w:rPr>
          <w:rFonts w:ascii="Comic Sans MS" w:hAnsi="Comic Sans MS"/>
          <w:sz w:val="24"/>
          <w:szCs w:val="24"/>
        </w:rPr>
      </w:pPr>
      <w:r>
        <w:rPr>
          <w:rFonts w:ascii="Comic Sans MS" w:hAnsi="Comic Sans MS"/>
          <w:sz w:val="24"/>
          <w:szCs w:val="24"/>
        </w:rPr>
        <w:t xml:space="preserve">We did just receive an email from our superintendent that our school applied for a technology upgrade grant and will receive almost $20,000 to upgrade our technology.  The main thing they will do with this grant money is add </w:t>
      </w:r>
      <w:r w:rsidR="001F49EB">
        <w:rPr>
          <w:rFonts w:ascii="Comic Sans MS" w:hAnsi="Comic Sans MS"/>
          <w:sz w:val="24"/>
          <w:szCs w:val="24"/>
        </w:rPr>
        <w:t xml:space="preserve">new switches and a storage area.  </w:t>
      </w:r>
    </w:p>
    <w:p w:rsidR="001F49EB" w:rsidRPr="00196234" w:rsidRDefault="001F49EB" w:rsidP="001F49EB">
      <w:pPr>
        <w:spacing w:line="480" w:lineRule="auto"/>
        <w:ind w:firstLine="720"/>
        <w:rPr>
          <w:rFonts w:ascii="Comic Sans MS" w:hAnsi="Comic Sans MS"/>
          <w:sz w:val="24"/>
          <w:szCs w:val="24"/>
        </w:rPr>
      </w:pPr>
      <w:r>
        <w:rPr>
          <w:rFonts w:ascii="Comic Sans MS" w:hAnsi="Comic Sans MS"/>
          <w:sz w:val="24"/>
          <w:szCs w:val="24"/>
        </w:rPr>
        <w:t xml:space="preserve">I am looking forward to the changes the district has been making with technology.  We are very far behind a lot of districts, but I feel that we are finally making steps in the right direction to improving technology.  I am looking forward to seeing how our technology changes in the next couple years.  </w:t>
      </w:r>
      <w:bookmarkStart w:id="0" w:name="_GoBack"/>
      <w:bookmarkEnd w:id="0"/>
    </w:p>
    <w:sectPr w:rsidR="001F49EB" w:rsidRPr="001962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34"/>
    <w:rsid w:val="00196234"/>
    <w:rsid w:val="001F49EB"/>
    <w:rsid w:val="00914729"/>
    <w:rsid w:val="0093446C"/>
    <w:rsid w:val="00BA0A36"/>
    <w:rsid w:val="00BE50DD"/>
    <w:rsid w:val="00C43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7340EB-AD90-4EA1-9399-9AA3522F7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Stanley County</Company>
  <LinksUpToDate>false</LinksUpToDate>
  <CharactersWithSpaces>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Peterson</dc:creator>
  <cp:keywords/>
  <dc:description/>
  <cp:lastModifiedBy>Leah Peterson</cp:lastModifiedBy>
  <cp:revision>1</cp:revision>
  <dcterms:created xsi:type="dcterms:W3CDTF">2013-09-27T02:42:00Z</dcterms:created>
  <dcterms:modified xsi:type="dcterms:W3CDTF">2013-09-27T03:34:00Z</dcterms:modified>
</cp:coreProperties>
</file>